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A646E" w14:textId="505CB2B5" w:rsidR="006E0E43" w:rsidRDefault="00CF3F89">
      <w:r>
        <w:rPr>
          <w:noProof/>
        </w:rPr>
        <w:drawing>
          <wp:anchor distT="0" distB="0" distL="114300" distR="114300" simplePos="0" relativeHeight="251658240" behindDoc="0" locked="0" layoutInCell="1" allowOverlap="1" wp14:anchorId="0F40B488" wp14:editId="40E3630B">
            <wp:simplePos x="0" y="0"/>
            <wp:positionH relativeFrom="margin">
              <wp:align>left</wp:align>
            </wp:positionH>
            <wp:positionV relativeFrom="margin">
              <wp:align>top</wp:align>
            </wp:positionV>
            <wp:extent cx="886460" cy="1174750"/>
            <wp:effectExtent l="0" t="0" r="8890" b="6350"/>
            <wp:wrapSquare wrapText="bothSides"/>
            <wp:docPr id="23899795" name="Picture 1" descr="A green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9795" name="Picture 1" descr="A green triangle with black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1339" cy="1181024"/>
                    </a:xfrm>
                    <a:prstGeom prst="rect">
                      <a:avLst/>
                    </a:prstGeom>
                  </pic:spPr>
                </pic:pic>
              </a:graphicData>
            </a:graphic>
            <wp14:sizeRelH relativeFrom="margin">
              <wp14:pctWidth>0</wp14:pctWidth>
            </wp14:sizeRelH>
            <wp14:sizeRelV relativeFrom="margin">
              <wp14:pctHeight>0</wp14:pctHeight>
            </wp14:sizeRelV>
          </wp:anchor>
        </w:drawing>
      </w:r>
    </w:p>
    <w:p w14:paraId="4A7860F8" w14:textId="77777777" w:rsidR="00CF3F89" w:rsidRPr="00CF3F89" w:rsidRDefault="00CF3F89" w:rsidP="00CF3F89"/>
    <w:p w14:paraId="5F7EE183" w14:textId="77777777" w:rsidR="00CF3F89" w:rsidRPr="00CF3F89" w:rsidRDefault="00CF3F89" w:rsidP="00CF3F89"/>
    <w:p w14:paraId="51A1FAB2" w14:textId="77777777" w:rsidR="00CF3F89" w:rsidRPr="00CF3F89" w:rsidRDefault="00CF3F89" w:rsidP="00CF3F89"/>
    <w:p w14:paraId="0BFC4912" w14:textId="431570E9" w:rsidR="00CF3F89" w:rsidRDefault="00CF3F89" w:rsidP="00CF3F89">
      <w:pPr>
        <w:rPr>
          <w:rFonts w:ascii="Open Sans" w:hAnsi="Open Sans" w:cs="Open Sans"/>
          <w:b/>
          <w:bCs/>
          <w:sz w:val="24"/>
          <w:szCs w:val="24"/>
        </w:rPr>
      </w:pPr>
      <w:r>
        <w:t xml:space="preserve">                             </w:t>
      </w:r>
      <w:r>
        <w:rPr>
          <w:rFonts w:ascii="Open Sans" w:hAnsi="Open Sans" w:cs="Open Sans"/>
          <w:b/>
          <w:bCs/>
          <w:sz w:val="24"/>
          <w:szCs w:val="24"/>
        </w:rPr>
        <w:t>Goat fell Access Paths Report</w:t>
      </w:r>
    </w:p>
    <w:p w14:paraId="11FBA0E9" w14:textId="2A98D4D7" w:rsidR="00CF3F89" w:rsidRDefault="00CF3F89" w:rsidP="00CF3F89">
      <w:pPr>
        <w:jc w:val="center"/>
        <w:rPr>
          <w:rFonts w:ascii="Open Sans" w:hAnsi="Open Sans" w:cs="Open Sans"/>
          <w:b/>
          <w:bCs/>
          <w:sz w:val="24"/>
          <w:szCs w:val="24"/>
        </w:rPr>
      </w:pPr>
      <w:r>
        <w:rPr>
          <w:rFonts w:ascii="Open Sans" w:hAnsi="Open Sans" w:cs="Open Sans"/>
          <w:b/>
          <w:bCs/>
          <w:sz w:val="24"/>
          <w:szCs w:val="24"/>
        </w:rPr>
        <w:t>28/11/2025</w:t>
      </w:r>
    </w:p>
    <w:p w14:paraId="74BAA73E" w14:textId="77777777" w:rsidR="00CF3F89" w:rsidRDefault="00CF3F89" w:rsidP="00CF3F89">
      <w:pPr>
        <w:rPr>
          <w:rFonts w:ascii="Open Sans" w:hAnsi="Open Sans" w:cs="Open Sans"/>
          <w:b/>
          <w:bCs/>
          <w:sz w:val="24"/>
          <w:szCs w:val="24"/>
        </w:rPr>
      </w:pPr>
    </w:p>
    <w:p w14:paraId="5AEF5F39" w14:textId="485EB7B6" w:rsidR="00CF3F89" w:rsidRPr="00CF3F89" w:rsidRDefault="00CF3F89" w:rsidP="00CF3F89">
      <w:pPr>
        <w:rPr>
          <w:rFonts w:ascii="Open Sans" w:hAnsi="Open Sans" w:cs="Open Sans"/>
          <w:b/>
          <w:bCs/>
          <w:sz w:val="24"/>
          <w:szCs w:val="24"/>
        </w:rPr>
      </w:pPr>
      <w:r w:rsidRPr="00CF3F89">
        <w:rPr>
          <w:rFonts w:ascii="Open Sans" w:hAnsi="Open Sans" w:cs="Open Sans"/>
          <w:b/>
          <w:bCs/>
          <w:sz w:val="24"/>
          <w:szCs w:val="24"/>
        </w:rPr>
        <w:t>Backgrou</w:t>
      </w:r>
      <w:r>
        <w:rPr>
          <w:rFonts w:ascii="Open Sans" w:hAnsi="Open Sans" w:cs="Open Sans"/>
          <w:b/>
          <w:bCs/>
          <w:sz w:val="24"/>
          <w:szCs w:val="24"/>
        </w:rPr>
        <w:t>n</w:t>
      </w:r>
      <w:r w:rsidRPr="00CF3F89">
        <w:rPr>
          <w:rFonts w:ascii="Open Sans" w:hAnsi="Open Sans" w:cs="Open Sans"/>
          <w:b/>
          <w:bCs/>
          <w:sz w:val="24"/>
          <w:szCs w:val="24"/>
        </w:rPr>
        <w:t>d</w:t>
      </w:r>
    </w:p>
    <w:p w14:paraId="2C24EA3F" w14:textId="77777777" w:rsidR="00CF3F89" w:rsidRPr="00CF3F89" w:rsidRDefault="00CF3F89" w:rsidP="00CF3F89">
      <w:pPr>
        <w:rPr>
          <w:rFonts w:ascii="Open Sans" w:hAnsi="Open Sans" w:cs="Open Sans"/>
          <w:sz w:val="24"/>
          <w:szCs w:val="24"/>
        </w:rPr>
      </w:pPr>
      <w:r w:rsidRPr="00CF3F89">
        <w:rPr>
          <w:rFonts w:ascii="Open Sans" w:hAnsi="Open Sans" w:cs="Open Sans"/>
          <w:sz w:val="24"/>
          <w:szCs w:val="24"/>
        </w:rPr>
        <w:t>Goat Fell, at 874m high, is the highest mountain on the Isle of Arran.  With magnificent views, the summit is the most popular mountain walk for visitors and locals.  The walk up Goat fell takes people into the wild and rugged mountain environment typical of the Highlands of Scotland, and yet it is only 2 hrs from Glasgow and the main conurbations of Scotland.</w:t>
      </w:r>
    </w:p>
    <w:p w14:paraId="1F3B32E1" w14:textId="5E32002B" w:rsidR="00CF3F89" w:rsidRPr="00CF3F89" w:rsidRDefault="00CF3F89" w:rsidP="00CF3F89">
      <w:pPr>
        <w:rPr>
          <w:rFonts w:ascii="Open Sans" w:hAnsi="Open Sans" w:cs="Open Sans"/>
          <w:sz w:val="24"/>
          <w:szCs w:val="24"/>
        </w:rPr>
      </w:pPr>
      <w:r w:rsidRPr="00CF3F89">
        <w:rPr>
          <w:rFonts w:ascii="Open Sans" w:hAnsi="Open Sans" w:cs="Open Sans"/>
          <w:sz w:val="24"/>
          <w:szCs w:val="24"/>
        </w:rPr>
        <w:t xml:space="preserve">Visitor counter figures show 20,400 people use the main Goat fell path and a further 11,200 people use the Corrie path (figures based on three-year average).  With the Isle of Arran </w:t>
      </w:r>
      <w:r>
        <w:rPr>
          <w:rFonts w:ascii="Open Sans" w:hAnsi="Open Sans" w:cs="Open Sans"/>
          <w:sz w:val="24"/>
          <w:szCs w:val="24"/>
        </w:rPr>
        <w:t xml:space="preserve">now </w:t>
      </w:r>
      <w:r w:rsidRPr="00CF3F89">
        <w:rPr>
          <w:rFonts w:ascii="Open Sans" w:hAnsi="Open Sans" w:cs="Open Sans"/>
          <w:sz w:val="24"/>
          <w:szCs w:val="24"/>
        </w:rPr>
        <w:t>designated a</w:t>
      </w:r>
      <w:r>
        <w:rPr>
          <w:rFonts w:ascii="Open Sans" w:hAnsi="Open Sans" w:cs="Open Sans"/>
          <w:sz w:val="24"/>
          <w:szCs w:val="24"/>
        </w:rPr>
        <w:t>s</w:t>
      </w:r>
      <w:r w:rsidRPr="00CF3F89">
        <w:rPr>
          <w:rFonts w:ascii="Open Sans" w:hAnsi="Open Sans" w:cs="Open Sans"/>
          <w:sz w:val="24"/>
          <w:szCs w:val="24"/>
        </w:rPr>
        <w:t xml:space="preserve"> an UNESCO Geo</w:t>
      </w:r>
      <w:r w:rsidR="00A711BC">
        <w:rPr>
          <w:rFonts w:ascii="Open Sans" w:hAnsi="Open Sans" w:cs="Open Sans"/>
          <w:sz w:val="24"/>
          <w:szCs w:val="24"/>
        </w:rPr>
        <w:t>p</w:t>
      </w:r>
      <w:r w:rsidRPr="00CF3F89">
        <w:rPr>
          <w:rFonts w:ascii="Open Sans" w:hAnsi="Open Sans" w:cs="Open Sans"/>
          <w:sz w:val="24"/>
          <w:szCs w:val="24"/>
        </w:rPr>
        <w:t xml:space="preserve">ark and with new ferries </w:t>
      </w:r>
      <w:r>
        <w:rPr>
          <w:rFonts w:ascii="Open Sans" w:hAnsi="Open Sans" w:cs="Open Sans"/>
          <w:sz w:val="24"/>
          <w:szCs w:val="24"/>
        </w:rPr>
        <w:t>on the horizon</w:t>
      </w:r>
      <w:r w:rsidRPr="00CF3F89">
        <w:rPr>
          <w:rFonts w:ascii="Open Sans" w:hAnsi="Open Sans" w:cs="Open Sans"/>
          <w:sz w:val="24"/>
          <w:szCs w:val="24"/>
        </w:rPr>
        <w:t>, it is expected that the pressure on the mountain will increase.</w:t>
      </w:r>
    </w:p>
    <w:p w14:paraId="3D1B99DC" w14:textId="0943471D" w:rsidR="00CF3F89" w:rsidRPr="00CF3F89" w:rsidRDefault="00CF3F89" w:rsidP="00CF3F89">
      <w:pPr>
        <w:rPr>
          <w:rFonts w:ascii="Open Sans" w:hAnsi="Open Sans" w:cs="Open Sans"/>
          <w:sz w:val="24"/>
          <w:szCs w:val="24"/>
        </w:rPr>
      </w:pPr>
      <w:r w:rsidRPr="00CF3F89">
        <w:rPr>
          <w:rFonts w:ascii="Open Sans" w:hAnsi="Open Sans" w:cs="Open Sans"/>
          <w:sz w:val="24"/>
          <w:szCs w:val="24"/>
        </w:rPr>
        <w:t xml:space="preserve">The National Trust for Scotland own the higher sections of both paths and have an ongoing repair and maintenance programme that keeps the mountain paths in good condition.  However, the lower sections of each route are under different ownership and have degraded due to the volume of walkers and the level of rainfall.  In recent years the rainfall events have intensified with large volumes falling in short times causing erosion of the paths. </w:t>
      </w:r>
      <w:r>
        <w:rPr>
          <w:rFonts w:ascii="Open Sans" w:hAnsi="Open Sans" w:cs="Open Sans"/>
          <w:sz w:val="24"/>
          <w:szCs w:val="24"/>
        </w:rPr>
        <w:t>This left</w:t>
      </w:r>
      <w:r w:rsidRPr="00CF3F89">
        <w:rPr>
          <w:rFonts w:ascii="Open Sans" w:hAnsi="Open Sans" w:cs="Open Sans"/>
          <w:sz w:val="24"/>
          <w:szCs w:val="24"/>
        </w:rPr>
        <w:t xml:space="preserve"> sections of the path surface a</w:t>
      </w:r>
      <w:r>
        <w:rPr>
          <w:rFonts w:ascii="Open Sans" w:hAnsi="Open Sans" w:cs="Open Sans"/>
          <w:sz w:val="24"/>
          <w:szCs w:val="24"/>
        </w:rPr>
        <w:t>a</w:t>
      </w:r>
      <w:r w:rsidRPr="00CF3F89">
        <w:rPr>
          <w:rFonts w:ascii="Open Sans" w:hAnsi="Open Sans" w:cs="Open Sans"/>
          <w:sz w:val="24"/>
          <w:szCs w:val="24"/>
        </w:rPr>
        <w:t xml:space="preserve"> a jumble of rocks </w:t>
      </w:r>
      <w:r>
        <w:rPr>
          <w:rFonts w:ascii="Open Sans" w:hAnsi="Open Sans" w:cs="Open Sans"/>
          <w:sz w:val="24"/>
          <w:szCs w:val="24"/>
        </w:rPr>
        <w:t>with</w:t>
      </w:r>
      <w:r w:rsidRPr="00CF3F89">
        <w:rPr>
          <w:rFonts w:ascii="Open Sans" w:hAnsi="Open Sans" w:cs="Open Sans"/>
          <w:sz w:val="24"/>
          <w:szCs w:val="24"/>
        </w:rPr>
        <w:t xml:space="preserve"> widening erosion line with water running straight down the path causing more erosion.</w:t>
      </w:r>
    </w:p>
    <w:p w14:paraId="66EA68A2" w14:textId="77777777" w:rsidR="00CF3F89" w:rsidRPr="00CF3F89" w:rsidRDefault="00CF3F89" w:rsidP="00CF3F89">
      <w:pPr>
        <w:rPr>
          <w:rFonts w:ascii="Open Sans" w:hAnsi="Open Sans" w:cs="Open Sans"/>
          <w:b/>
          <w:bCs/>
          <w:sz w:val="24"/>
          <w:szCs w:val="24"/>
        </w:rPr>
      </w:pPr>
      <w:r w:rsidRPr="00CF3F89">
        <w:rPr>
          <w:rFonts w:ascii="Open Sans" w:hAnsi="Open Sans" w:cs="Open Sans"/>
          <w:b/>
          <w:bCs/>
          <w:sz w:val="24"/>
          <w:szCs w:val="24"/>
        </w:rPr>
        <w:t>Aim</w:t>
      </w:r>
    </w:p>
    <w:p w14:paraId="49BCF547" w14:textId="46AEF46A" w:rsidR="00CF3F89" w:rsidRPr="00CF3F89" w:rsidRDefault="00CF3F89" w:rsidP="00CF3F89">
      <w:pPr>
        <w:rPr>
          <w:rFonts w:ascii="Open Sans" w:hAnsi="Open Sans" w:cs="Open Sans"/>
          <w:sz w:val="24"/>
          <w:szCs w:val="24"/>
        </w:rPr>
      </w:pPr>
      <w:r w:rsidRPr="00CF3F89">
        <w:rPr>
          <w:rFonts w:ascii="Open Sans" w:hAnsi="Open Sans" w:cs="Open Sans"/>
          <w:sz w:val="24"/>
          <w:szCs w:val="24"/>
        </w:rPr>
        <w:t>This project aim</w:t>
      </w:r>
      <w:r>
        <w:rPr>
          <w:rFonts w:ascii="Open Sans" w:hAnsi="Open Sans" w:cs="Open Sans"/>
          <w:sz w:val="24"/>
          <w:szCs w:val="24"/>
        </w:rPr>
        <w:t xml:space="preserve">ed </w:t>
      </w:r>
      <w:r w:rsidRPr="00CF3F89">
        <w:rPr>
          <w:rFonts w:ascii="Open Sans" w:hAnsi="Open Sans" w:cs="Open Sans"/>
          <w:sz w:val="24"/>
          <w:szCs w:val="24"/>
        </w:rPr>
        <w:t xml:space="preserve">to repair the lower sections of the Goat fell and Corrie paths </w:t>
      </w:r>
      <w:r>
        <w:rPr>
          <w:rFonts w:ascii="Open Sans" w:hAnsi="Open Sans" w:cs="Open Sans"/>
          <w:sz w:val="24"/>
          <w:szCs w:val="24"/>
        </w:rPr>
        <w:t>to address the poor path condition, manage water flows on the path to reduce erosion in the future and build a robust path surface to increase the carrying capacity of the path while protecting the surrounding environment.</w:t>
      </w:r>
    </w:p>
    <w:p w14:paraId="711A8A3E" w14:textId="77777777" w:rsidR="00CF3F89" w:rsidRPr="00CF3F89" w:rsidRDefault="00CF3F89" w:rsidP="00CF3F89">
      <w:pPr>
        <w:rPr>
          <w:rFonts w:ascii="Open Sans" w:hAnsi="Open Sans" w:cs="Open Sans"/>
          <w:b/>
          <w:bCs/>
          <w:sz w:val="24"/>
          <w:szCs w:val="24"/>
        </w:rPr>
      </w:pPr>
      <w:r w:rsidRPr="00CF3F89">
        <w:rPr>
          <w:rFonts w:ascii="Open Sans" w:hAnsi="Open Sans" w:cs="Open Sans"/>
          <w:b/>
          <w:bCs/>
          <w:sz w:val="24"/>
          <w:szCs w:val="24"/>
        </w:rPr>
        <w:t>Requirements</w:t>
      </w:r>
    </w:p>
    <w:p w14:paraId="2260E9DD" w14:textId="46781A44" w:rsidR="00F87576" w:rsidRDefault="00F87576" w:rsidP="00F87576">
      <w:pPr>
        <w:rPr>
          <w:rFonts w:ascii="Open Sans" w:hAnsi="Open Sans" w:cs="Open Sans"/>
          <w:sz w:val="24"/>
          <w:szCs w:val="24"/>
        </w:rPr>
      </w:pPr>
      <w:r>
        <w:rPr>
          <w:rFonts w:ascii="Open Sans" w:hAnsi="Open Sans" w:cs="Open Sans"/>
          <w:sz w:val="24"/>
          <w:szCs w:val="24"/>
        </w:rPr>
        <w:t xml:space="preserve">Repairs consisted of construction of stone cross drains, water bars and associated ditches to control water flows, stone pitching where required and </w:t>
      </w:r>
      <w:r>
        <w:rPr>
          <w:rFonts w:ascii="Open Sans" w:hAnsi="Open Sans" w:cs="Open Sans"/>
          <w:sz w:val="24"/>
          <w:szCs w:val="24"/>
        </w:rPr>
        <w:lastRenderedPageBreak/>
        <w:t>landscaping to keep walkers to the repaired path and reduce erosion and creation of braid lines.</w:t>
      </w:r>
    </w:p>
    <w:p w14:paraId="22366A7B" w14:textId="7AF8891D" w:rsidR="00CF3F89" w:rsidRPr="00CF3F89" w:rsidRDefault="00CF3F89" w:rsidP="00CF3F89">
      <w:pPr>
        <w:rPr>
          <w:rFonts w:ascii="Open Sans" w:hAnsi="Open Sans" w:cs="Open Sans"/>
          <w:sz w:val="24"/>
          <w:szCs w:val="24"/>
        </w:rPr>
      </w:pPr>
    </w:p>
    <w:p w14:paraId="1C9FB133" w14:textId="51F6720D" w:rsidR="00CF3F89" w:rsidRDefault="00CF3F89" w:rsidP="00CF3F89">
      <w:pPr>
        <w:rPr>
          <w:rFonts w:ascii="Open Sans" w:hAnsi="Open Sans" w:cs="Open Sans"/>
          <w:sz w:val="24"/>
          <w:szCs w:val="24"/>
        </w:rPr>
      </w:pPr>
      <w:r w:rsidRPr="00CF3F89">
        <w:rPr>
          <w:rFonts w:ascii="Open Sans" w:hAnsi="Open Sans" w:cs="Open Sans"/>
          <w:sz w:val="24"/>
          <w:szCs w:val="24"/>
        </w:rPr>
        <w:t xml:space="preserve">To undertake these repairs extra stone </w:t>
      </w:r>
      <w:r w:rsidR="00A711BC">
        <w:rPr>
          <w:rFonts w:ascii="Open Sans" w:hAnsi="Open Sans" w:cs="Open Sans"/>
          <w:sz w:val="24"/>
          <w:szCs w:val="24"/>
        </w:rPr>
        <w:t xml:space="preserve">was </w:t>
      </w:r>
      <w:r w:rsidRPr="00CF3F89">
        <w:rPr>
          <w:rFonts w:ascii="Open Sans" w:hAnsi="Open Sans" w:cs="Open Sans"/>
          <w:sz w:val="24"/>
          <w:szCs w:val="24"/>
        </w:rPr>
        <w:t>airlift</w:t>
      </w:r>
      <w:r w:rsidR="00A711BC">
        <w:rPr>
          <w:rFonts w:ascii="Open Sans" w:hAnsi="Open Sans" w:cs="Open Sans"/>
          <w:sz w:val="24"/>
          <w:szCs w:val="24"/>
        </w:rPr>
        <w:t xml:space="preserve">ed onto the site so that </w:t>
      </w:r>
      <w:r w:rsidRPr="00CF3F89">
        <w:rPr>
          <w:rFonts w:ascii="Open Sans" w:hAnsi="Open Sans" w:cs="Open Sans"/>
          <w:sz w:val="24"/>
          <w:szCs w:val="24"/>
        </w:rPr>
        <w:t xml:space="preserve">stone </w:t>
      </w:r>
      <w:r w:rsidR="00A711BC">
        <w:rPr>
          <w:rFonts w:ascii="Open Sans" w:hAnsi="Open Sans" w:cs="Open Sans"/>
          <w:sz w:val="24"/>
          <w:szCs w:val="24"/>
        </w:rPr>
        <w:t>was available where it was required,</w:t>
      </w:r>
      <w:r w:rsidRPr="00CF3F89">
        <w:rPr>
          <w:rFonts w:ascii="Open Sans" w:hAnsi="Open Sans" w:cs="Open Sans"/>
          <w:sz w:val="24"/>
          <w:szCs w:val="24"/>
        </w:rPr>
        <w:t xml:space="preserve"> making best use of skilled footpath workers and reducing the impact of transporting materials along the repaired paths.</w:t>
      </w:r>
    </w:p>
    <w:p w14:paraId="0C0FFB6E" w14:textId="00718257" w:rsidR="006032BA" w:rsidRDefault="00C43242" w:rsidP="00CF3F89">
      <w:pPr>
        <w:rPr>
          <w:rFonts w:ascii="Open Sans" w:hAnsi="Open Sans" w:cs="Open Sans"/>
          <w:sz w:val="24"/>
          <w:szCs w:val="24"/>
        </w:rPr>
      </w:pPr>
      <w:r>
        <w:rPr>
          <w:rFonts w:ascii="Open Sans" w:hAnsi="Open Sans" w:cs="Open Sans"/>
          <w:sz w:val="24"/>
          <w:szCs w:val="24"/>
        </w:rPr>
        <w:t>91 bags of stone and aggregate were flown onto the Goat fell path and 20 onto the Corrie path</w:t>
      </w:r>
      <w:r w:rsidR="00EA0120">
        <w:rPr>
          <w:rFonts w:ascii="Open Sans" w:hAnsi="Open Sans" w:cs="Open Sans"/>
          <w:sz w:val="24"/>
          <w:szCs w:val="24"/>
        </w:rPr>
        <w:t>.</w:t>
      </w:r>
    </w:p>
    <w:p w14:paraId="44D07275" w14:textId="64E17068" w:rsidR="00050D8F" w:rsidRDefault="00DF62D2" w:rsidP="00CF3F89">
      <w:pPr>
        <w:rPr>
          <w:rFonts w:ascii="Open Sans" w:hAnsi="Open Sans" w:cs="Open Sans"/>
          <w:sz w:val="24"/>
          <w:szCs w:val="24"/>
        </w:rPr>
      </w:pPr>
      <w:r>
        <w:rPr>
          <w:rFonts w:ascii="Open Sans" w:hAnsi="Open Sans" w:cs="Open Sans"/>
          <w:noProof/>
          <w:sz w:val="24"/>
          <w:szCs w:val="24"/>
        </w:rPr>
        <w:drawing>
          <wp:anchor distT="0" distB="0" distL="114300" distR="114300" simplePos="0" relativeHeight="251659264" behindDoc="0" locked="0" layoutInCell="1" allowOverlap="1" wp14:anchorId="4DBEFA35" wp14:editId="0349ED45">
            <wp:simplePos x="0" y="0"/>
            <wp:positionH relativeFrom="column">
              <wp:posOffset>-19685</wp:posOffset>
            </wp:positionH>
            <wp:positionV relativeFrom="paragraph">
              <wp:posOffset>468630</wp:posOffset>
            </wp:positionV>
            <wp:extent cx="5621655" cy="3162300"/>
            <wp:effectExtent l="0" t="0" r="0" b="0"/>
            <wp:wrapSquare wrapText="bothSides"/>
            <wp:docPr id="894008879" name="Picture 2" descr="A dirt road with a pile of trash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8879" name="Picture 2" descr="A dirt road with a pile of trash on the sid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1655" cy="316230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sz w:val="24"/>
          <w:szCs w:val="24"/>
        </w:rPr>
        <w:t xml:space="preserve">Below: </w:t>
      </w:r>
      <w:r w:rsidR="0013146B">
        <w:rPr>
          <w:rFonts w:ascii="Open Sans" w:hAnsi="Open Sans" w:cs="Open Sans"/>
          <w:sz w:val="24"/>
          <w:szCs w:val="24"/>
        </w:rPr>
        <w:t xml:space="preserve">Stone </w:t>
      </w:r>
      <w:r>
        <w:rPr>
          <w:rFonts w:ascii="Open Sans" w:hAnsi="Open Sans" w:cs="Open Sans"/>
          <w:sz w:val="24"/>
          <w:szCs w:val="24"/>
        </w:rPr>
        <w:t xml:space="preserve">and aggregate </w:t>
      </w:r>
      <w:r w:rsidR="0013146B">
        <w:rPr>
          <w:rFonts w:ascii="Open Sans" w:hAnsi="Open Sans" w:cs="Open Sans"/>
          <w:sz w:val="24"/>
          <w:szCs w:val="24"/>
        </w:rPr>
        <w:t>ready to be helicoptered onto the paths for repairs to start</w:t>
      </w:r>
      <w:r>
        <w:rPr>
          <w:rFonts w:ascii="Open Sans" w:hAnsi="Open Sans" w:cs="Open Sans"/>
          <w:sz w:val="24"/>
          <w:szCs w:val="24"/>
        </w:rPr>
        <w:t>.</w:t>
      </w:r>
    </w:p>
    <w:p w14:paraId="668EEFC9" w14:textId="77777777" w:rsidR="00DF62D2" w:rsidRDefault="00DF62D2" w:rsidP="00CF3F89">
      <w:pPr>
        <w:rPr>
          <w:rFonts w:ascii="Open Sans" w:hAnsi="Open Sans" w:cs="Open Sans"/>
          <w:sz w:val="24"/>
          <w:szCs w:val="24"/>
        </w:rPr>
      </w:pPr>
    </w:p>
    <w:p w14:paraId="27BD3403" w14:textId="380D5D1C" w:rsidR="009E5A34" w:rsidRDefault="009E5A34" w:rsidP="00CF3F89">
      <w:pPr>
        <w:rPr>
          <w:rFonts w:ascii="Open Sans" w:hAnsi="Open Sans" w:cs="Open Sans"/>
          <w:sz w:val="24"/>
          <w:szCs w:val="24"/>
        </w:rPr>
      </w:pPr>
      <w:r>
        <w:rPr>
          <w:rFonts w:ascii="Open Sans" w:hAnsi="Open Sans" w:cs="Open Sans"/>
          <w:sz w:val="24"/>
          <w:szCs w:val="24"/>
        </w:rPr>
        <w:t xml:space="preserve">In total </w:t>
      </w:r>
      <w:r w:rsidR="00527CB5">
        <w:rPr>
          <w:rFonts w:ascii="Open Sans" w:hAnsi="Open Sans" w:cs="Open Sans"/>
          <w:sz w:val="24"/>
          <w:szCs w:val="24"/>
        </w:rPr>
        <w:t>95 tonnes of stone and 40 tonnes of aggregate were flown onto the paths for the repairs (</w:t>
      </w:r>
      <w:r w:rsidR="00794A13">
        <w:rPr>
          <w:rFonts w:ascii="Open Sans" w:hAnsi="Open Sans" w:cs="Open Sans"/>
          <w:sz w:val="24"/>
          <w:szCs w:val="24"/>
        </w:rPr>
        <w:t xml:space="preserve">87 tonnes of stone and 30 tonnes aggregate onto the Goat fell path and </w:t>
      </w:r>
      <w:r w:rsidR="00E85F8E">
        <w:rPr>
          <w:rFonts w:ascii="Open Sans" w:hAnsi="Open Sans" w:cs="Open Sans"/>
          <w:sz w:val="24"/>
          <w:szCs w:val="24"/>
        </w:rPr>
        <w:t>8 tonnes stone and 10 tonnes aggregate onto the Corrie path).</w:t>
      </w:r>
    </w:p>
    <w:p w14:paraId="688035A9" w14:textId="77777777" w:rsidR="002F4949" w:rsidRDefault="002F4949" w:rsidP="00CF3F89">
      <w:pPr>
        <w:rPr>
          <w:rFonts w:ascii="Open Sans" w:hAnsi="Open Sans" w:cs="Open Sans"/>
          <w:sz w:val="24"/>
          <w:szCs w:val="24"/>
        </w:rPr>
      </w:pPr>
    </w:p>
    <w:p w14:paraId="64E4FD81" w14:textId="77777777" w:rsidR="002F4949" w:rsidRDefault="002F4949" w:rsidP="00CF3F89">
      <w:pPr>
        <w:rPr>
          <w:rFonts w:ascii="Open Sans" w:hAnsi="Open Sans" w:cs="Open Sans"/>
          <w:sz w:val="24"/>
          <w:szCs w:val="24"/>
        </w:rPr>
      </w:pPr>
    </w:p>
    <w:p w14:paraId="4AD2116D" w14:textId="77777777" w:rsidR="002F4949" w:rsidRDefault="002F4949" w:rsidP="00CF3F89">
      <w:pPr>
        <w:rPr>
          <w:rFonts w:ascii="Open Sans" w:hAnsi="Open Sans" w:cs="Open Sans"/>
          <w:sz w:val="24"/>
          <w:szCs w:val="24"/>
        </w:rPr>
      </w:pPr>
    </w:p>
    <w:p w14:paraId="4FB7D4A4" w14:textId="77777777" w:rsidR="002F4949" w:rsidRDefault="002F4949" w:rsidP="00CF3F89">
      <w:pPr>
        <w:rPr>
          <w:rFonts w:ascii="Open Sans" w:hAnsi="Open Sans" w:cs="Open Sans"/>
          <w:sz w:val="24"/>
          <w:szCs w:val="24"/>
        </w:rPr>
      </w:pPr>
    </w:p>
    <w:p w14:paraId="024F5571" w14:textId="77777777" w:rsidR="002F4949" w:rsidRDefault="002F4949" w:rsidP="00CF3F89">
      <w:pPr>
        <w:rPr>
          <w:rFonts w:ascii="Open Sans" w:hAnsi="Open Sans" w:cs="Open Sans"/>
          <w:sz w:val="24"/>
          <w:szCs w:val="24"/>
        </w:rPr>
      </w:pPr>
    </w:p>
    <w:p w14:paraId="27B0E715" w14:textId="77777777" w:rsidR="002F4949" w:rsidRDefault="002F4949" w:rsidP="00CF3F89">
      <w:pPr>
        <w:rPr>
          <w:rFonts w:ascii="Open Sans" w:hAnsi="Open Sans" w:cs="Open Sans"/>
          <w:sz w:val="24"/>
          <w:szCs w:val="24"/>
        </w:rPr>
      </w:pPr>
    </w:p>
    <w:p w14:paraId="69A99842" w14:textId="77777777" w:rsidR="002F4949" w:rsidRDefault="002F4949" w:rsidP="00CF3F89">
      <w:pPr>
        <w:rPr>
          <w:rFonts w:ascii="Open Sans" w:hAnsi="Open Sans" w:cs="Open Sans"/>
          <w:sz w:val="24"/>
          <w:szCs w:val="24"/>
        </w:rPr>
      </w:pPr>
    </w:p>
    <w:p w14:paraId="2749AD6E" w14:textId="77777777" w:rsidR="002F4949" w:rsidRDefault="002F4949" w:rsidP="00CF3F89">
      <w:pPr>
        <w:rPr>
          <w:rFonts w:ascii="Open Sans" w:hAnsi="Open Sans" w:cs="Open Sans"/>
          <w:sz w:val="24"/>
          <w:szCs w:val="24"/>
        </w:rPr>
      </w:pPr>
    </w:p>
    <w:p w14:paraId="3DAA4A85" w14:textId="6215844B" w:rsidR="00DF62D2" w:rsidRDefault="00DF62D2" w:rsidP="00CF3F89">
      <w:pPr>
        <w:rPr>
          <w:rFonts w:ascii="Open Sans" w:hAnsi="Open Sans" w:cs="Open Sans"/>
          <w:sz w:val="24"/>
          <w:szCs w:val="24"/>
        </w:rPr>
      </w:pPr>
      <w:r>
        <w:rPr>
          <w:rFonts w:ascii="Open Sans" w:hAnsi="Open Sans" w:cs="Open Sans"/>
          <w:sz w:val="24"/>
          <w:szCs w:val="24"/>
        </w:rPr>
        <w:t xml:space="preserve">Below: Helicopter lifts </w:t>
      </w:r>
      <w:r w:rsidR="002F4949">
        <w:rPr>
          <w:rFonts w:ascii="Open Sans" w:hAnsi="Open Sans" w:cs="Open Sans"/>
          <w:sz w:val="24"/>
          <w:szCs w:val="24"/>
        </w:rPr>
        <w:t>tonne bags of stone onto the Goat fell path.</w:t>
      </w:r>
    </w:p>
    <w:p w14:paraId="29B4783A" w14:textId="3E011BF3" w:rsidR="00DF62D2" w:rsidRDefault="002F4949" w:rsidP="00CF3F89">
      <w:pPr>
        <w:rPr>
          <w:rFonts w:ascii="Open Sans" w:hAnsi="Open Sans" w:cs="Open Sans"/>
          <w:sz w:val="24"/>
          <w:szCs w:val="24"/>
        </w:rPr>
      </w:pPr>
      <w:r>
        <w:rPr>
          <w:rFonts w:ascii="Open Sans" w:hAnsi="Open Sans" w:cs="Open Sans"/>
          <w:noProof/>
          <w:sz w:val="24"/>
          <w:szCs w:val="24"/>
        </w:rPr>
        <w:drawing>
          <wp:anchor distT="0" distB="0" distL="114300" distR="114300" simplePos="0" relativeHeight="251661312" behindDoc="0" locked="0" layoutInCell="1" allowOverlap="1" wp14:anchorId="5D873ED1" wp14:editId="1C00B3F2">
            <wp:simplePos x="0" y="0"/>
            <wp:positionH relativeFrom="column">
              <wp:posOffset>2876550</wp:posOffset>
            </wp:positionH>
            <wp:positionV relativeFrom="paragraph">
              <wp:posOffset>131445</wp:posOffset>
            </wp:positionV>
            <wp:extent cx="2323465" cy="3486150"/>
            <wp:effectExtent l="0" t="0" r="635" b="0"/>
            <wp:wrapSquare wrapText="bothSides"/>
            <wp:docPr id="1519584537" name="Picture 4" descr="A helicopter flying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84537" name="Picture 4" descr="A helicopter flying over a fiel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3465" cy="34861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sz w:val="24"/>
          <w:szCs w:val="24"/>
        </w:rPr>
        <w:drawing>
          <wp:anchor distT="0" distB="0" distL="114300" distR="114300" simplePos="0" relativeHeight="251660288" behindDoc="0" locked="0" layoutInCell="1" allowOverlap="1" wp14:anchorId="052315C7" wp14:editId="7D0AA249">
            <wp:simplePos x="0" y="0"/>
            <wp:positionH relativeFrom="column">
              <wp:posOffset>-95250</wp:posOffset>
            </wp:positionH>
            <wp:positionV relativeFrom="paragraph">
              <wp:posOffset>137795</wp:posOffset>
            </wp:positionV>
            <wp:extent cx="2609215" cy="3479800"/>
            <wp:effectExtent l="0" t="0" r="635" b="6350"/>
            <wp:wrapSquare wrapText="bothSides"/>
            <wp:docPr id="1075718455" name="Picture 3" descr="A helicopter carrying a bag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18455" name="Picture 3" descr="A helicopter carrying a bag of wa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215" cy="3479800"/>
                    </a:xfrm>
                    <a:prstGeom prst="rect">
                      <a:avLst/>
                    </a:prstGeom>
                  </pic:spPr>
                </pic:pic>
              </a:graphicData>
            </a:graphic>
            <wp14:sizeRelH relativeFrom="margin">
              <wp14:pctWidth>0</wp14:pctWidth>
            </wp14:sizeRelH>
            <wp14:sizeRelV relativeFrom="margin">
              <wp14:pctHeight>0</wp14:pctHeight>
            </wp14:sizeRelV>
          </wp:anchor>
        </w:drawing>
      </w:r>
    </w:p>
    <w:p w14:paraId="2550B2C5" w14:textId="505CC8B3" w:rsidR="00DF62D2" w:rsidRDefault="00DF62D2" w:rsidP="00CF3F89">
      <w:pPr>
        <w:rPr>
          <w:rFonts w:ascii="Open Sans" w:hAnsi="Open Sans" w:cs="Open Sans"/>
          <w:sz w:val="24"/>
          <w:szCs w:val="24"/>
        </w:rPr>
      </w:pPr>
    </w:p>
    <w:p w14:paraId="6F33058A" w14:textId="18006D22" w:rsidR="00DF62D2" w:rsidRDefault="00DF62D2" w:rsidP="00CF3F89">
      <w:pPr>
        <w:rPr>
          <w:rFonts w:ascii="Open Sans" w:hAnsi="Open Sans" w:cs="Open Sans"/>
          <w:sz w:val="24"/>
          <w:szCs w:val="24"/>
        </w:rPr>
      </w:pPr>
    </w:p>
    <w:p w14:paraId="29ECE35F" w14:textId="59341471" w:rsidR="00DF62D2" w:rsidRDefault="00DF62D2" w:rsidP="00CF3F89">
      <w:pPr>
        <w:rPr>
          <w:rFonts w:ascii="Open Sans" w:hAnsi="Open Sans" w:cs="Open Sans"/>
          <w:sz w:val="24"/>
          <w:szCs w:val="24"/>
        </w:rPr>
      </w:pPr>
    </w:p>
    <w:p w14:paraId="229FC054" w14:textId="3B7FB792" w:rsidR="00DF62D2" w:rsidRDefault="00DF62D2" w:rsidP="00CF3F89">
      <w:pPr>
        <w:rPr>
          <w:rFonts w:ascii="Open Sans" w:hAnsi="Open Sans" w:cs="Open Sans"/>
          <w:sz w:val="24"/>
          <w:szCs w:val="24"/>
        </w:rPr>
      </w:pPr>
    </w:p>
    <w:p w14:paraId="188DB719" w14:textId="09776BDD" w:rsidR="00DF62D2" w:rsidRDefault="00DF62D2" w:rsidP="00CF3F89">
      <w:pPr>
        <w:rPr>
          <w:rFonts w:ascii="Open Sans" w:hAnsi="Open Sans" w:cs="Open Sans"/>
          <w:sz w:val="24"/>
          <w:szCs w:val="24"/>
        </w:rPr>
      </w:pPr>
    </w:p>
    <w:p w14:paraId="52CBC895" w14:textId="61B58852" w:rsidR="00DF62D2" w:rsidRDefault="00DF62D2" w:rsidP="00CF3F89">
      <w:pPr>
        <w:rPr>
          <w:rFonts w:ascii="Open Sans" w:hAnsi="Open Sans" w:cs="Open Sans"/>
          <w:sz w:val="24"/>
          <w:szCs w:val="24"/>
        </w:rPr>
      </w:pPr>
    </w:p>
    <w:p w14:paraId="5BEA2614" w14:textId="48E34C0E" w:rsidR="00E57EF8" w:rsidRDefault="00E57EF8" w:rsidP="00CF3F89">
      <w:pPr>
        <w:rPr>
          <w:rFonts w:ascii="Open Sans" w:hAnsi="Open Sans" w:cs="Open Sans"/>
          <w:sz w:val="24"/>
          <w:szCs w:val="24"/>
        </w:rPr>
      </w:pPr>
    </w:p>
    <w:p w14:paraId="071D01E8" w14:textId="27A1E29B" w:rsidR="00F87576" w:rsidRDefault="00F87576" w:rsidP="00CF3F89">
      <w:pPr>
        <w:rPr>
          <w:rFonts w:ascii="Open Sans" w:hAnsi="Open Sans" w:cs="Open Sans"/>
          <w:sz w:val="24"/>
          <w:szCs w:val="24"/>
        </w:rPr>
      </w:pPr>
    </w:p>
    <w:p w14:paraId="61FFE719" w14:textId="5B2577FE" w:rsidR="00F87576" w:rsidRPr="00F87576" w:rsidRDefault="00F87576" w:rsidP="00CF3F89">
      <w:pPr>
        <w:rPr>
          <w:rFonts w:ascii="Open Sans" w:hAnsi="Open Sans" w:cs="Open Sans"/>
          <w:b/>
          <w:bCs/>
          <w:sz w:val="24"/>
          <w:szCs w:val="24"/>
        </w:rPr>
      </w:pPr>
    </w:p>
    <w:p w14:paraId="2BA77AAA" w14:textId="19EA16C3" w:rsidR="00A711BC" w:rsidRDefault="00A711BC" w:rsidP="00CF3F89">
      <w:pPr>
        <w:rPr>
          <w:rFonts w:ascii="Open Sans" w:hAnsi="Open Sans" w:cs="Open Sans"/>
          <w:sz w:val="24"/>
          <w:szCs w:val="24"/>
        </w:rPr>
      </w:pPr>
    </w:p>
    <w:p w14:paraId="31F70C54" w14:textId="11F3ACAC" w:rsidR="00A711BC" w:rsidRDefault="00A711BC" w:rsidP="00CF3F89">
      <w:pPr>
        <w:rPr>
          <w:rFonts w:ascii="Open Sans" w:hAnsi="Open Sans" w:cs="Open Sans"/>
          <w:sz w:val="24"/>
          <w:szCs w:val="24"/>
        </w:rPr>
      </w:pPr>
    </w:p>
    <w:p w14:paraId="047AEEE7" w14:textId="3A0D49B7" w:rsidR="002F4949" w:rsidRDefault="008961EB" w:rsidP="00CF3F89">
      <w:pPr>
        <w:rPr>
          <w:rFonts w:ascii="Open Sans" w:hAnsi="Open Sans" w:cs="Open Sans"/>
          <w:sz w:val="24"/>
          <w:szCs w:val="24"/>
        </w:rPr>
      </w:pPr>
      <w:r>
        <w:rPr>
          <w:rFonts w:ascii="Open Sans" w:hAnsi="Open Sans" w:cs="Open Sans"/>
          <w:sz w:val="24"/>
          <w:szCs w:val="24"/>
        </w:rPr>
        <w:t xml:space="preserve">Once the stone was on site, repairs could </w:t>
      </w:r>
      <w:r w:rsidR="00250571">
        <w:rPr>
          <w:rFonts w:ascii="Open Sans" w:hAnsi="Open Sans" w:cs="Open Sans"/>
          <w:sz w:val="24"/>
          <w:szCs w:val="24"/>
        </w:rPr>
        <w:t>get underway.</w:t>
      </w:r>
    </w:p>
    <w:p w14:paraId="5A01297E" w14:textId="5254A7D6" w:rsidR="00250571" w:rsidRDefault="00250571" w:rsidP="00CF3F89">
      <w:pPr>
        <w:rPr>
          <w:rFonts w:ascii="Open Sans" w:hAnsi="Open Sans" w:cs="Open Sans"/>
          <w:sz w:val="24"/>
          <w:szCs w:val="24"/>
        </w:rPr>
      </w:pPr>
      <w:r>
        <w:rPr>
          <w:rFonts w:ascii="Open Sans" w:hAnsi="Open Sans" w:cs="Open Sans"/>
          <w:sz w:val="24"/>
          <w:szCs w:val="24"/>
        </w:rPr>
        <w:t>The contractors undertaking the repairs were skilled footpath workers with experience of repairing upland paths on Arran and throughout Scotland.</w:t>
      </w:r>
    </w:p>
    <w:p w14:paraId="5C27B52C" w14:textId="05ED2A43" w:rsidR="00150472" w:rsidRDefault="00D66810" w:rsidP="00CF3F89">
      <w:pPr>
        <w:rPr>
          <w:rFonts w:ascii="Open Sans" w:hAnsi="Open Sans" w:cs="Open Sans"/>
          <w:sz w:val="24"/>
          <w:szCs w:val="24"/>
        </w:rPr>
      </w:pPr>
      <w:r>
        <w:rPr>
          <w:rFonts w:ascii="Open Sans" w:hAnsi="Open Sans" w:cs="Open Sans"/>
          <w:sz w:val="24"/>
          <w:szCs w:val="24"/>
        </w:rPr>
        <w:t xml:space="preserve">The </w:t>
      </w:r>
      <w:r w:rsidR="003D66D8">
        <w:rPr>
          <w:rFonts w:ascii="Open Sans" w:hAnsi="Open Sans" w:cs="Open Sans"/>
          <w:sz w:val="24"/>
          <w:szCs w:val="24"/>
        </w:rPr>
        <w:t>paths now have a robust walking surface meaning that walkers will stay on the path rather than creating new braid lines</w:t>
      </w:r>
      <w:r w:rsidR="00472228">
        <w:rPr>
          <w:rFonts w:ascii="Open Sans" w:hAnsi="Open Sans" w:cs="Open Sans"/>
          <w:sz w:val="24"/>
          <w:szCs w:val="24"/>
        </w:rPr>
        <w:t xml:space="preserve">, reducing the erosion in the area. </w:t>
      </w:r>
      <w:r w:rsidR="00C968DE">
        <w:rPr>
          <w:rFonts w:ascii="Open Sans" w:hAnsi="Open Sans" w:cs="Open Sans"/>
          <w:sz w:val="24"/>
          <w:szCs w:val="24"/>
        </w:rPr>
        <w:t xml:space="preserve">The paths are now future proofed for </w:t>
      </w:r>
      <w:r w:rsidR="007604DE">
        <w:rPr>
          <w:rFonts w:ascii="Open Sans" w:hAnsi="Open Sans" w:cs="Open Sans"/>
          <w:sz w:val="24"/>
          <w:szCs w:val="24"/>
        </w:rPr>
        <w:t>further climate change</w:t>
      </w:r>
      <w:r w:rsidR="00006B53">
        <w:rPr>
          <w:rFonts w:ascii="Open Sans" w:hAnsi="Open Sans" w:cs="Open Sans"/>
          <w:sz w:val="24"/>
          <w:szCs w:val="24"/>
        </w:rPr>
        <w:t xml:space="preserve"> and increase in footfall with </w:t>
      </w:r>
      <w:r w:rsidR="00BD5DF8">
        <w:rPr>
          <w:rFonts w:ascii="Open Sans" w:hAnsi="Open Sans" w:cs="Open Sans"/>
          <w:sz w:val="24"/>
          <w:szCs w:val="24"/>
        </w:rPr>
        <w:t>more water features to remove water from the path surface and take water across the paths.</w:t>
      </w:r>
    </w:p>
    <w:p w14:paraId="42EDE868" w14:textId="12A6DD9B" w:rsidR="007C31A0" w:rsidRDefault="007C31A0" w:rsidP="00CF3F89">
      <w:pPr>
        <w:rPr>
          <w:rFonts w:ascii="Open Sans" w:hAnsi="Open Sans" w:cs="Open Sans"/>
          <w:b/>
          <w:bCs/>
          <w:sz w:val="24"/>
          <w:szCs w:val="24"/>
        </w:rPr>
      </w:pPr>
      <w:r>
        <w:rPr>
          <w:rFonts w:ascii="Open Sans" w:hAnsi="Open Sans" w:cs="Open Sans"/>
          <w:b/>
          <w:bCs/>
          <w:sz w:val="24"/>
          <w:szCs w:val="24"/>
        </w:rPr>
        <w:t>Completed</w:t>
      </w:r>
    </w:p>
    <w:p w14:paraId="74F0D056" w14:textId="534FA967" w:rsidR="0075235C" w:rsidRDefault="0013669A" w:rsidP="00CF3F89">
      <w:pPr>
        <w:rPr>
          <w:rFonts w:ascii="Open Sans" w:hAnsi="Open Sans" w:cs="Open Sans"/>
          <w:sz w:val="24"/>
          <w:szCs w:val="24"/>
        </w:rPr>
      </w:pPr>
      <w:r>
        <w:rPr>
          <w:rFonts w:ascii="Open Sans" w:hAnsi="Open Sans" w:cs="Open Sans"/>
          <w:sz w:val="24"/>
          <w:szCs w:val="24"/>
        </w:rPr>
        <w:t xml:space="preserve">680m </w:t>
      </w:r>
      <w:r w:rsidR="00764882">
        <w:rPr>
          <w:rFonts w:ascii="Open Sans" w:hAnsi="Open Sans" w:cs="Open Sans"/>
          <w:sz w:val="24"/>
          <w:szCs w:val="24"/>
        </w:rPr>
        <w:t xml:space="preserve">path repairs on the Goat fell main path including </w:t>
      </w:r>
      <w:r w:rsidR="00BD436F" w:rsidRPr="00BD436F">
        <w:rPr>
          <w:rFonts w:ascii="Open Sans" w:hAnsi="Open Sans" w:cs="Open Sans"/>
          <w:sz w:val="24"/>
          <w:szCs w:val="24"/>
        </w:rPr>
        <w:t>110m pitching</w:t>
      </w:r>
      <w:r w:rsidR="00BD436F">
        <w:rPr>
          <w:rFonts w:ascii="Open Sans" w:hAnsi="Open Sans" w:cs="Open Sans"/>
          <w:sz w:val="24"/>
          <w:szCs w:val="24"/>
        </w:rPr>
        <w:t xml:space="preserve">, </w:t>
      </w:r>
      <w:r w:rsidR="0011116C">
        <w:rPr>
          <w:rFonts w:ascii="Open Sans" w:hAnsi="Open Sans" w:cs="Open Sans"/>
          <w:sz w:val="24"/>
          <w:szCs w:val="24"/>
        </w:rPr>
        <w:t>6</w:t>
      </w:r>
      <w:r w:rsidR="00BD436F" w:rsidRPr="00BD436F">
        <w:rPr>
          <w:rFonts w:ascii="Open Sans" w:hAnsi="Open Sans" w:cs="Open Sans"/>
          <w:sz w:val="24"/>
          <w:szCs w:val="24"/>
        </w:rPr>
        <w:t>5m aggregate path</w:t>
      </w:r>
      <w:r w:rsidR="00BD436F">
        <w:rPr>
          <w:rFonts w:ascii="Open Sans" w:hAnsi="Open Sans" w:cs="Open Sans"/>
          <w:sz w:val="24"/>
          <w:szCs w:val="24"/>
        </w:rPr>
        <w:t xml:space="preserve">, </w:t>
      </w:r>
      <w:r w:rsidR="00BD436F" w:rsidRPr="00BD436F">
        <w:rPr>
          <w:rFonts w:ascii="Open Sans" w:hAnsi="Open Sans" w:cs="Open Sans"/>
          <w:sz w:val="24"/>
          <w:szCs w:val="24"/>
        </w:rPr>
        <w:t>10 water bars</w:t>
      </w:r>
      <w:r w:rsidR="00BD436F">
        <w:rPr>
          <w:rFonts w:ascii="Open Sans" w:hAnsi="Open Sans" w:cs="Open Sans"/>
          <w:sz w:val="24"/>
          <w:szCs w:val="24"/>
        </w:rPr>
        <w:t xml:space="preserve">, </w:t>
      </w:r>
      <w:r w:rsidR="00BD436F" w:rsidRPr="00BD436F">
        <w:rPr>
          <w:rFonts w:ascii="Open Sans" w:hAnsi="Open Sans" w:cs="Open Sans"/>
          <w:sz w:val="24"/>
          <w:szCs w:val="24"/>
        </w:rPr>
        <w:t>30 anchor bars</w:t>
      </w:r>
      <w:r w:rsidR="00BD436F">
        <w:rPr>
          <w:rFonts w:ascii="Open Sans" w:hAnsi="Open Sans" w:cs="Open Sans"/>
          <w:sz w:val="24"/>
          <w:szCs w:val="24"/>
        </w:rPr>
        <w:t>,</w:t>
      </w:r>
      <w:r w:rsidR="00BD436F" w:rsidRPr="00BD436F">
        <w:rPr>
          <w:rFonts w:ascii="Open Sans" w:hAnsi="Open Sans" w:cs="Open Sans"/>
          <w:sz w:val="24"/>
          <w:szCs w:val="24"/>
        </w:rPr>
        <w:t>15 cross drains</w:t>
      </w:r>
      <w:r w:rsidR="00BD436F">
        <w:rPr>
          <w:rFonts w:ascii="Open Sans" w:hAnsi="Open Sans" w:cs="Open Sans"/>
          <w:sz w:val="24"/>
          <w:szCs w:val="24"/>
        </w:rPr>
        <w:t xml:space="preserve">, </w:t>
      </w:r>
      <w:r w:rsidR="00BD436F" w:rsidRPr="00BD436F">
        <w:rPr>
          <w:rFonts w:ascii="Open Sans" w:hAnsi="Open Sans" w:cs="Open Sans"/>
          <w:sz w:val="24"/>
          <w:szCs w:val="24"/>
        </w:rPr>
        <w:t>50m</w:t>
      </w:r>
      <w:r w:rsidR="00BD436F" w:rsidRPr="00BD436F">
        <w:rPr>
          <w:rFonts w:ascii="Open Sans" w:hAnsi="Open Sans" w:cs="Open Sans"/>
          <w:sz w:val="24"/>
          <w:szCs w:val="24"/>
          <w:vertAlign w:val="superscript"/>
        </w:rPr>
        <w:t>2</w:t>
      </w:r>
      <w:r w:rsidR="00BD436F" w:rsidRPr="00BD436F">
        <w:rPr>
          <w:rFonts w:ascii="Open Sans" w:hAnsi="Open Sans" w:cs="Open Sans"/>
          <w:sz w:val="24"/>
          <w:szCs w:val="24"/>
        </w:rPr>
        <w:t xml:space="preserve"> blocking</w:t>
      </w:r>
      <w:r w:rsidR="00BD436F">
        <w:rPr>
          <w:rFonts w:ascii="Open Sans" w:hAnsi="Open Sans" w:cs="Open Sans"/>
          <w:sz w:val="24"/>
          <w:szCs w:val="24"/>
        </w:rPr>
        <w:t xml:space="preserve">, </w:t>
      </w:r>
      <w:r w:rsidR="00BD436F" w:rsidRPr="00BD436F">
        <w:rPr>
          <w:rFonts w:ascii="Open Sans" w:hAnsi="Open Sans" w:cs="Open Sans"/>
          <w:sz w:val="24"/>
          <w:szCs w:val="24"/>
        </w:rPr>
        <w:t>25m revetment</w:t>
      </w:r>
      <w:r w:rsidR="00BD436F">
        <w:rPr>
          <w:rFonts w:ascii="Open Sans" w:hAnsi="Open Sans" w:cs="Open Sans"/>
          <w:sz w:val="24"/>
          <w:szCs w:val="24"/>
        </w:rPr>
        <w:t xml:space="preserve">, </w:t>
      </w:r>
      <w:r w:rsidR="002E378A">
        <w:rPr>
          <w:rFonts w:ascii="Open Sans" w:hAnsi="Open Sans" w:cs="Open Sans"/>
          <w:sz w:val="24"/>
          <w:szCs w:val="24"/>
        </w:rPr>
        <w:t xml:space="preserve">and </w:t>
      </w:r>
      <w:r w:rsidR="00BD436F" w:rsidRPr="00BD436F">
        <w:rPr>
          <w:rFonts w:ascii="Open Sans" w:hAnsi="Open Sans" w:cs="Open Sans"/>
          <w:sz w:val="24"/>
          <w:szCs w:val="24"/>
        </w:rPr>
        <w:t>75m</w:t>
      </w:r>
      <w:r w:rsidR="00BD436F">
        <w:rPr>
          <w:rFonts w:ascii="Open Sans" w:hAnsi="Open Sans" w:cs="Open Sans"/>
          <w:sz w:val="24"/>
          <w:szCs w:val="24"/>
        </w:rPr>
        <w:t xml:space="preserve"> </w:t>
      </w:r>
      <w:r w:rsidR="00BD436F" w:rsidRPr="00BD436F">
        <w:rPr>
          <w:rFonts w:ascii="Open Sans" w:hAnsi="Open Sans" w:cs="Open Sans"/>
          <w:sz w:val="24"/>
          <w:szCs w:val="24"/>
        </w:rPr>
        <w:t>ditching</w:t>
      </w:r>
      <w:r w:rsidR="00BD436F">
        <w:rPr>
          <w:rFonts w:ascii="Open Sans" w:hAnsi="Open Sans" w:cs="Open Sans"/>
          <w:sz w:val="24"/>
          <w:szCs w:val="24"/>
        </w:rPr>
        <w:t>.</w:t>
      </w:r>
    </w:p>
    <w:p w14:paraId="57DD47B6" w14:textId="7C24BDF7" w:rsidR="00BD436F" w:rsidRDefault="00747C7E" w:rsidP="00CF3F89">
      <w:pPr>
        <w:rPr>
          <w:rFonts w:ascii="Open Sans" w:hAnsi="Open Sans" w:cs="Open Sans"/>
          <w:sz w:val="24"/>
          <w:szCs w:val="24"/>
        </w:rPr>
      </w:pPr>
      <w:r>
        <w:rPr>
          <w:rFonts w:ascii="Open Sans" w:hAnsi="Open Sans" w:cs="Open Sans"/>
          <w:sz w:val="24"/>
          <w:szCs w:val="24"/>
        </w:rPr>
        <w:t xml:space="preserve">116m path repairs on the Corrie path including </w:t>
      </w:r>
      <w:r w:rsidR="00BA4DF6">
        <w:rPr>
          <w:rFonts w:ascii="Open Sans" w:hAnsi="Open Sans" w:cs="Open Sans"/>
          <w:sz w:val="24"/>
          <w:szCs w:val="24"/>
        </w:rPr>
        <w:t xml:space="preserve">10m pitching, 30m aggregate path, </w:t>
      </w:r>
      <w:r w:rsidR="00B17792">
        <w:rPr>
          <w:rFonts w:ascii="Open Sans" w:hAnsi="Open Sans" w:cs="Open Sans"/>
          <w:sz w:val="24"/>
          <w:szCs w:val="24"/>
        </w:rPr>
        <w:t xml:space="preserve">5 anchor bars, 5 cross drains, </w:t>
      </w:r>
      <w:r w:rsidR="00A34F8B">
        <w:rPr>
          <w:rFonts w:ascii="Open Sans" w:hAnsi="Open Sans" w:cs="Open Sans"/>
          <w:sz w:val="24"/>
          <w:szCs w:val="24"/>
        </w:rPr>
        <w:t>3 water bars</w:t>
      </w:r>
      <w:r w:rsidR="002E378A">
        <w:rPr>
          <w:rFonts w:ascii="Open Sans" w:hAnsi="Open Sans" w:cs="Open Sans"/>
          <w:sz w:val="24"/>
          <w:szCs w:val="24"/>
        </w:rPr>
        <w:t xml:space="preserve"> and </w:t>
      </w:r>
      <w:r w:rsidR="0011116C">
        <w:rPr>
          <w:rFonts w:ascii="Open Sans" w:hAnsi="Open Sans" w:cs="Open Sans"/>
          <w:sz w:val="24"/>
          <w:szCs w:val="24"/>
        </w:rPr>
        <w:t>1</w:t>
      </w:r>
      <w:r w:rsidR="002E378A">
        <w:rPr>
          <w:rFonts w:ascii="Open Sans" w:hAnsi="Open Sans" w:cs="Open Sans"/>
          <w:sz w:val="24"/>
          <w:szCs w:val="24"/>
        </w:rPr>
        <w:t>5m ditching</w:t>
      </w:r>
      <w:r w:rsidR="0011116C">
        <w:rPr>
          <w:rFonts w:ascii="Open Sans" w:hAnsi="Open Sans" w:cs="Open Sans"/>
          <w:sz w:val="24"/>
          <w:szCs w:val="24"/>
        </w:rPr>
        <w:t>.</w:t>
      </w:r>
    </w:p>
    <w:p w14:paraId="03697871" w14:textId="77777777" w:rsidR="00C301B3" w:rsidRPr="00CF3F89" w:rsidRDefault="00C301B3" w:rsidP="00CF3F89">
      <w:pPr>
        <w:rPr>
          <w:rFonts w:ascii="Open Sans" w:hAnsi="Open Sans" w:cs="Open Sans"/>
          <w:sz w:val="24"/>
          <w:szCs w:val="24"/>
        </w:rPr>
      </w:pPr>
    </w:p>
    <w:p w14:paraId="6B1FF2CA" w14:textId="71FB5A24" w:rsidR="00D80693" w:rsidRPr="00D80693" w:rsidRDefault="00D80693" w:rsidP="00CF3F89">
      <w:pPr>
        <w:rPr>
          <w:rFonts w:ascii="Open Sans" w:hAnsi="Open Sans" w:cs="Open Sans"/>
          <w:b/>
          <w:bCs/>
        </w:rPr>
      </w:pPr>
      <w:r w:rsidRPr="00D80693">
        <w:rPr>
          <w:rFonts w:ascii="Open Sans" w:hAnsi="Open Sans" w:cs="Open Sans"/>
          <w:b/>
          <w:bCs/>
        </w:rPr>
        <w:lastRenderedPageBreak/>
        <w:t>Before and after photos</w:t>
      </w:r>
    </w:p>
    <w:p w14:paraId="1CA902E7" w14:textId="5773CD2F" w:rsidR="00CF3F89" w:rsidRDefault="00CF3F89" w:rsidP="00CF3F89"/>
    <w:p w14:paraId="299E2E15" w14:textId="608F0099" w:rsidR="00D80693" w:rsidRDefault="00D80693" w:rsidP="00CF3F89"/>
    <w:p w14:paraId="171E8C33" w14:textId="30B30B88" w:rsidR="00D80693" w:rsidRDefault="00D80693" w:rsidP="00CF3F89">
      <w:r>
        <w:rPr>
          <w:noProof/>
        </w:rPr>
        <w:drawing>
          <wp:anchor distT="0" distB="0" distL="114300" distR="114300" simplePos="0" relativeHeight="251663360" behindDoc="0" locked="0" layoutInCell="1" allowOverlap="1" wp14:anchorId="27F27E2A" wp14:editId="0313B1CA">
            <wp:simplePos x="0" y="0"/>
            <wp:positionH relativeFrom="column">
              <wp:posOffset>2506980</wp:posOffset>
            </wp:positionH>
            <wp:positionV relativeFrom="paragraph">
              <wp:posOffset>116205</wp:posOffset>
            </wp:positionV>
            <wp:extent cx="4141470" cy="3105150"/>
            <wp:effectExtent l="3810" t="0" r="0" b="0"/>
            <wp:wrapSquare wrapText="bothSides"/>
            <wp:docPr id="2109589090" name="Picture 6" descr="A rocky path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89090" name="Picture 6" descr="A rocky path in a fie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41470" cy="3105150"/>
                    </a:xfrm>
                    <a:prstGeom prst="rect">
                      <a:avLst/>
                    </a:prstGeom>
                  </pic:spPr>
                </pic:pic>
              </a:graphicData>
            </a:graphic>
            <wp14:sizeRelH relativeFrom="page">
              <wp14:pctWidth>0</wp14:pctWidth>
            </wp14:sizeRelH>
            <wp14:sizeRelV relativeFrom="page">
              <wp14:pctHeight>0</wp14:pctHeight>
            </wp14:sizeRelV>
          </wp:anchor>
        </w:drawing>
      </w:r>
    </w:p>
    <w:p w14:paraId="6B643677" w14:textId="49F2E646" w:rsidR="00D80693" w:rsidRDefault="00D80693" w:rsidP="00CF3F89">
      <w:r>
        <w:rPr>
          <w:noProof/>
        </w:rPr>
        <w:drawing>
          <wp:anchor distT="0" distB="0" distL="114300" distR="114300" simplePos="0" relativeHeight="251662336" behindDoc="0" locked="0" layoutInCell="1" allowOverlap="1" wp14:anchorId="5F632627" wp14:editId="64F81C9C">
            <wp:simplePos x="0" y="0"/>
            <wp:positionH relativeFrom="column">
              <wp:posOffset>-888365</wp:posOffset>
            </wp:positionH>
            <wp:positionV relativeFrom="paragraph">
              <wp:posOffset>206375</wp:posOffset>
            </wp:positionV>
            <wp:extent cx="4110355" cy="2311400"/>
            <wp:effectExtent l="4128" t="0" r="8572" b="8573"/>
            <wp:wrapSquare wrapText="bothSides"/>
            <wp:docPr id="548927606" name="Picture 5" descr="A rock on a rock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27606" name="Picture 5" descr="A rock on a rocky surfa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0355" cy="2311400"/>
                    </a:xfrm>
                    <a:prstGeom prst="rect">
                      <a:avLst/>
                    </a:prstGeom>
                  </pic:spPr>
                </pic:pic>
              </a:graphicData>
            </a:graphic>
            <wp14:sizeRelH relativeFrom="margin">
              <wp14:pctWidth>0</wp14:pctWidth>
            </wp14:sizeRelH>
            <wp14:sizeRelV relativeFrom="margin">
              <wp14:pctHeight>0</wp14:pctHeight>
            </wp14:sizeRelV>
          </wp:anchor>
        </w:drawing>
      </w:r>
    </w:p>
    <w:p w14:paraId="1D8CFCE7" w14:textId="31E23237" w:rsidR="00D80693" w:rsidRDefault="00D80693" w:rsidP="00CF3F89"/>
    <w:p w14:paraId="514F237F" w14:textId="22625676" w:rsidR="00D80693" w:rsidRDefault="00D80693" w:rsidP="00CF3F89"/>
    <w:p w14:paraId="150C1F21" w14:textId="1D5E6044" w:rsidR="00D80693" w:rsidRDefault="00D80693" w:rsidP="00CF3F89"/>
    <w:p w14:paraId="2AFF5CCC" w14:textId="38A33B2D" w:rsidR="00D80693" w:rsidRDefault="00D80693" w:rsidP="00CF3F89"/>
    <w:p w14:paraId="58F99A4F" w14:textId="1FD6DFCC" w:rsidR="00D80693" w:rsidRDefault="00D80693" w:rsidP="00CF3F89"/>
    <w:p w14:paraId="2A632613" w14:textId="43468967" w:rsidR="00D80693" w:rsidRDefault="00D80693" w:rsidP="00CF3F89"/>
    <w:p w14:paraId="19524925" w14:textId="22ECA1F9" w:rsidR="00D80693" w:rsidRDefault="00D80693" w:rsidP="00CF3F89"/>
    <w:p w14:paraId="4289F1BF" w14:textId="29E2A9B4" w:rsidR="00D80693" w:rsidRDefault="00D80693" w:rsidP="00CF3F89"/>
    <w:p w14:paraId="02A5CFC9" w14:textId="506F6D1D" w:rsidR="00D80693" w:rsidRDefault="00D80693" w:rsidP="00CF3F89"/>
    <w:p w14:paraId="42897A12" w14:textId="5E7BCD48" w:rsidR="00D80693" w:rsidRDefault="00D80693" w:rsidP="00CF3F89"/>
    <w:p w14:paraId="03100F75" w14:textId="615C843C" w:rsidR="00D80693" w:rsidRDefault="00D80693" w:rsidP="00CF3F89"/>
    <w:p w14:paraId="62AAA6DE" w14:textId="0E2101F3" w:rsidR="00D80693" w:rsidRDefault="00D80693" w:rsidP="00CF3F89"/>
    <w:p w14:paraId="48286039" w14:textId="33D276DB" w:rsidR="00CF3F89" w:rsidRPr="000B2403" w:rsidRDefault="00A070AE" w:rsidP="00CF3F89">
      <w:pPr>
        <w:rPr>
          <w:rFonts w:ascii="Open Sans" w:hAnsi="Open Sans" w:cs="Open Sans"/>
        </w:rPr>
      </w:pPr>
      <w:r w:rsidRPr="000B2403">
        <w:rPr>
          <w:rFonts w:ascii="Open Sans" w:hAnsi="Open Sans" w:cs="Open Sans"/>
        </w:rPr>
        <w:t>Before there were deep eroded gullies that trapped water and caused further ero</w:t>
      </w:r>
      <w:r w:rsidR="00E97A59" w:rsidRPr="000B2403">
        <w:rPr>
          <w:rFonts w:ascii="Open Sans" w:hAnsi="Open Sans" w:cs="Open Sans"/>
        </w:rPr>
        <w:t>sion. These have been filled in with pitched stone surfaces and protective water bars above to take water off the path</w:t>
      </w:r>
      <w:r w:rsidR="00EF3B7E" w:rsidRPr="000B2403">
        <w:rPr>
          <w:rFonts w:ascii="Open Sans" w:hAnsi="Open Sans" w:cs="Open Sans"/>
        </w:rPr>
        <w:t>.</w:t>
      </w:r>
    </w:p>
    <w:p w14:paraId="57F5E172" w14:textId="77777777" w:rsidR="00EF3B7E" w:rsidRDefault="00EF3B7E" w:rsidP="00CF3F89"/>
    <w:p w14:paraId="5C954B8B" w14:textId="77777777" w:rsidR="00EF3B7E" w:rsidRDefault="00EF3B7E" w:rsidP="00CF3F89"/>
    <w:p w14:paraId="55EBC077" w14:textId="77777777" w:rsidR="00EF3B7E" w:rsidRDefault="00EF3B7E" w:rsidP="00CF3F89"/>
    <w:p w14:paraId="08BE9C8E" w14:textId="77777777" w:rsidR="00EF3B7E" w:rsidRDefault="00EF3B7E" w:rsidP="00CF3F89"/>
    <w:p w14:paraId="7F8BBF4E" w14:textId="77777777" w:rsidR="00EF3B7E" w:rsidRDefault="00EF3B7E" w:rsidP="00CF3F89"/>
    <w:p w14:paraId="6DA23623" w14:textId="77777777" w:rsidR="00EF3B7E" w:rsidRDefault="00EF3B7E" w:rsidP="00CF3F89"/>
    <w:p w14:paraId="455BDF42" w14:textId="77777777" w:rsidR="00EF3B7E" w:rsidRDefault="00EF3B7E" w:rsidP="00CF3F89"/>
    <w:p w14:paraId="7EFC7B2C" w14:textId="77777777" w:rsidR="00EF3B7E" w:rsidRDefault="00EF3B7E" w:rsidP="00CF3F89"/>
    <w:p w14:paraId="37C86577" w14:textId="77777777" w:rsidR="00EF3B7E" w:rsidRDefault="00EF3B7E" w:rsidP="00CF3F89"/>
    <w:p w14:paraId="1A4024EF" w14:textId="77777777" w:rsidR="00EF3B7E" w:rsidRDefault="00EF3B7E" w:rsidP="00CF3F89"/>
    <w:p w14:paraId="1D9880A5" w14:textId="77777777" w:rsidR="00EF3B7E" w:rsidRDefault="00EF3B7E" w:rsidP="00CF3F89"/>
    <w:p w14:paraId="631F2BFA" w14:textId="77777777" w:rsidR="003F3DBE" w:rsidRDefault="003F3DBE" w:rsidP="00CF3F89"/>
    <w:p w14:paraId="620E9AD6" w14:textId="57A6A635" w:rsidR="003F3DBE" w:rsidRDefault="003F3DBE" w:rsidP="00CF3F89">
      <w:r>
        <w:rPr>
          <w:noProof/>
        </w:rPr>
        <w:drawing>
          <wp:anchor distT="0" distB="0" distL="114300" distR="114300" simplePos="0" relativeHeight="251665408" behindDoc="0" locked="0" layoutInCell="1" allowOverlap="1" wp14:anchorId="67B82C4E" wp14:editId="757ACE51">
            <wp:simplePos x="0" y="0"/>
            <wp:positionH relativeFrom="column">
              <wp:posOffset>2783205</wp:posOffset>
            </wp:positionH>
            <wp:positionV relativeFrom="paragraph">
              <wp:posOffset>187325</wp:posOffset>
            </wp:positionV>
            <wp:extent cx="2792095" cy="6062980"/>
            <wp:effectExtent l="0" t="0" r="8255" b="0"/>
            <wp:wrapSquare wrapText="bothSides"/>
            <wp:docPr id="1016860835" name="Picture 8" descr="A stone path with a white po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835" name="Picture 8" descr="A stone path with a white pole in th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2095" cy="6062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C20199F" wp14:editId="07377471">
            <wp:simplePos x="0" y="0"/>
            <wp:positionH relativeFrom="column">
              <wp:posOffset>-323850</wp:posOffset>
            </wp:positionH>
            <wp:positionV relativeFrom="paragraph">
              <wp:posOffset>180975</wp:posOffset>
            </wp:positionV>
            <wp:extent cx="2794000" cy="6062980"/>
            <wp:effectExtent l="0" t="0" r="6350" b="0"/>
            <wp:wrapSquare wrapText="bothSides"/>
            <wp:docPr id="373097417" name="Picture 7" descr="A rock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7417" name="Picture 7" descr="A rock on the 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000" cy="6062980"/>
                    </a:xfrm>
                    <a:prstGeom prst="rect">
                      <a:avLst/>
                    </a:prstGeom>
                  </pic:spPr>
                </pic:pic>
              </a:graphicData>
            </a:graphic>
            <wp14:sizeRelH relativeFrom="page">
              <wp14:pctWidth>0</wp14:pctWidth>
            </wp14:sizeRelH>
            <wp14:sizeRelV relativeFrom="page">
              <wp14:pctHeight>0</wp14:pctHeight>
            </wp14:sizeRelV>
          </wp:anchor>
        </w:drawing>
      </w:r>
    </w:p>
    <w:p w14:paraId="5495BFBA" w14:textId="0580BD8E" w:rsidR="003F3DBE" w:rsidRDefault="003F3DBE" w:rsidP="00CF3F89"/>
    <w:p w14:paraId="7C4D0150" w14:textId="2C63404D" w:rsidR="003F3DBE" w:rsidRPr="00533EA8" w:rsidRDefault="00CC2A4A" w:rsidP="00CF3F89">
      <w:pPr>
        <w:rPr>
          <w:rFonts w:ascii="Open Sans" w:hAnsi="Open Sans" w:cs="Open Sans"/>
        </w:rPr>
      </w:pPr>
      <w:r w:rsidRPr="00533EA8">
        <w:rPr>
          <w:rFonts w:ascii="Open Sans" w:hAnsi="Open Sans" w:cs="Open Sans"/>
        </w:rPr>
        <w:t>Before there were places with large drops where the path surface had was</w:t>
      </w:r>
      <w:r w:rsidR="00DA037A" w:rsidRPr="00533EA8">
        <w:rPr>
          <w:rFonts w:ascii="Open Sans" w:hAnsi="Open Sans" w:cs="Open Sans"/>
        </w:rPr>
        <w:t>hed away. These have been repaired using short sections of pitching</w:t>
      </w:r>
      <w:r w:rsidR="0097692C" w:rsidRPr="00533EA8">
        <w:rPr>
          <w:rFonts w:ascii="Open Sans" w:hAnsi="Open Sans" w:cs="Open Sans"/>
        </w:rPr>
        <w:t>, providing a better walking surface for walkers</w:t>
      </w:r>
      <w:r w:rsidR="00D76C30">
        <w:rPr>
          <w:rFonts w:ascii="Open Sans" w:hAnsi="Open Sans" w:cs="Open Sans"/>
        </w:rPr>
        <w:t xml:space="preserve">, but also reducing the </w:t>
      </w:r>
      <w:r w:rsidR="000B2403">
        <w:rPr>
          <w:rFonts w:ascii="Open Sans" w:hAnsi="Open Sans" w:cs="Open Sans"/>
        </w:rPr>
        <w:t>erosion of the path.</w:t>
      </w:r>
    </w:p>
    <w:p w14:paraId="5B2DA5F7" w14:textId="1143E0FA" w:rsidR="003F3DBE" w:rsidRDefault="003F3DBE" w:rsidP="00CF3F89"/>
    <w:p w14:paraId="27A8BEF6" w14:textId="77777777" w:rsidR="000B2403" w:rsidRDefault="000B2403" w:rsidP="00CF3F89"/>
    <w:p w14:paraId="53BE9235" w14:textId="77777777" w:rsidR="000B2403" w:rsidRDefault="000B2403" w:rsidP="00CF3F89"/>
    <w:p w14:paraId="66EE999D" w14:textId="77777777" w:rsidR="000B2403" w:rsidRDefault="000B2403" w:rsidP="00CF3F89"/>
    <w:p w14:paraId="0190AEC5" w14:textId="77777777" w:rsidR="000B2403" w:rsidRDefault="000B2403" w:rsidP="00CF3F89"/>
    <w:p w14:paraId="23A6DBEA" w14:textId="2A9A1F37" w:rsidR="00B83A0E" w:rsidRPr="000B2403" w:rsidRDefault="00B83A0E" w:rsidP="00CF3F89">
      <w:pPr>
        <w:rPr>
          <w:rFonts w:ascii="Open Sans" w:hAnsi="Open Sans" w:cs="Open Sans"/>
        </w:rPr>
      </w:pPr>
      <w:r>
        <w:rPr>
          <w:rFonts w:ascii="Open Sans" w:hAnsi="Open Sans" w:cs="Open Sans"/>
          <w:noProof/>
        </w:rPr>
        <w:lastRenderedPageBreak/>
        <w:drawing>
          <wp:anchor distT="0" distB="0" distL="114300" distR="114300" simplePos="0" relativeHeight="251666432" behindDoc="0" locked="0" layoutInCell="1" allowOverlap="1" wp14:anchorId="4E478DBD" wp14:editId="0EE91C13">
            <wp:simplePos x="0" y="0"/>
            <wp:positionH relativeFrom="column">
              <wp:posOffset>-182245</wp:posOffset>
            </wp:positionH>
            <wp:positionV relativeFrom="paragraph">
              <wp:posOffset>390525</wp:posOffset>
            </wp:positionV>
            <wp:extent cx="3122295" cy="2341880"/>
            <wp:effectExtent l="9208" t="0" r="0" b="0"/>
            <wp:wrapSquare wrapText="bothSides"/>
            <wp:docPr id="116896503" name="Picture 9" descr="A person digg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503" name="Picture 9" descr="A person digging in the wood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22295" cy="2341880"/>
                    </a:xfrm>
                    <a:prstGeom prst="rect">
                      <a:avLst/>
                    </a:prstGeom>
                  </pic:spPr>
                </pic:pic>
              </a:graphicData>
            </a:graphic>
            <wp14:sizeRelH relativeFrom="margin">
              <wp14:pctWidth>0</wp14:pctWidth>
            </wp14:sizeRelH>
            <wp14:sizeRelV relativeFrom="margin">
              <wp14:pctHeight>0</wp14:pctHeight>
            </wp14:sizeRelV>
          </wp:anchor>
        </w:drawing>
      </w:r>
    </w:p>
    <w:p w14:paraId="5A57FEFB" w14:textId="4A1E7E89" w:rsidR="000B2403" w:rsidRPr="00DB3D91" w:rsidRDefault="00B83A0E" w:rsidP="00CF3F89">
      <w:pPr>
        <w:rPr>
          <w:rFonts w:ascii="Open Sans" w:hAnsi="Open Sans" w:cs="Open Sans"/>
        </w:rPr>
      </w:pPr>
      <w:r w:rsidRPr="00DB3D91">
        <w:rPr>
          <w:rFonts w:ascii="Open Sans" w:hAnsi="Open Sans" w:cs="Open Sans"/>
        </w:rPr>
        <w:t>Footpath worker using aggregate to surface the path.</w:t>
      </w:r>
    </w:p>
    <w:p w14:paraId="6373DC42" w14:textId="4C1B95F3" w:rsidR="000B2403" w:rsidRDefault="000B2403" w:rsidP="00CF3F89"/>
    <w:p w14:paraId="1B4FCA02" w14:textId="3B544005" w:rsidR="000B2403" w:rsidRDefault="000B2403" w:rsidP="00CF3F89"/>
    <w:p w14:paraId="6C95368F" w14:textId="0E0BFDA8" w:rsidR="000B2403" w:rsidRDefault="000B2403" w:rsidP="00CF3F89"/>
    <w:p w14:paraId="46DCC6B1" w14:textId="52CBC152" w:rsidR="000B2403" w:rsidRDefault="000B2403" w:rsidP="00CF3F89"/>
    <w:p w14:paraId="2B14790A" w14:textId="59CF16B2" w:rsidR="000B2403" w:rsidRDefault="000B2403" w:rsidP="00CF3F89"/>
    <w:p w14:paraId="43501F0A" w14:textId="2E702A55" w:rsidR="000B2403" w:rsidRDefault="000B2403" w:rsidP="00CF3F89"/>
    <w:p w14:paraId="345EE839" w14:textId="6492DFA3" w:rsidR="000B2403" w:rsidRDefault="000B2403" w:rsidP="00CF3F89"/>
    <w:p w14:paraId="48819F87" w14:textId="3AA4E05A" w:rsidR="003F3DBE" w:rsidRDefault="003F3DBE" w:rsidP="00CF3F89"/>
    <w:p w14:paraId="22679E50" w14:textId="4705E1FB" w:rsidR="003F3DBE" w:rsidRDefault="003F3DBE" w:rsidP="00CF3F89"/>
    <w:p w14:paraId="58842FEF" w14:textId="7D0ED75E" w:rsidR="000B2403" w:rsidRDefault="000B2403" w:rsidP="00CF3F89">
      <w:r>
        <w:rPr>
          <w:noProof/>
        </w:rPr>
        <w:drawing>
          <wp:anchor distT="0" distB="0" distL="114300" distR="114300" simplePos="0" relativeHeight="251668480" behindDoc="0" locked="0" layoutInCell="1" allowOverlap="1" wp14:anchorId="2DF2DB9E" wp14:editId="099A8044">
            <wp:simplePos x="0" y="0"/>
            <wp:positionH relativeFrom="column">
              <wp:posOffset>2921000</wp:posOffset>
            </wp:positionH>
            <wp:positionV relativeFrom="paragraph">
              <wp:posOffset>107315</wp:posOffset>
            </wp:positionV>
            <wp:extent cx="2073275" cy="4502150"/>
            <wp:effectExtent l="0" t="0" r="3175" b="0"/>
            <wp:wrapSquare wrapText="bothSides"/>
            <wp:docPr id="1461745947" name="Picture 11" descr="A stone steps leading up to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45947" name="Picture 11" descr="A stone steps leading up to a hil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3275" cy="4502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981A16C" wp14:editId="269051AF">
            <wp:simplePos x="0" y="0"/>
            <wp:positionH relativeFrom="column">
              <wp:posOffset>209550</wp:posOffset>
            </wp:positionH>
            <wp:positionV relativeFrom="paragraph">
              <wp:posOffset>107950</wp:posOffset>
            </wp:positionV>
            <wp:extent cx="2091055" cy="4538980"/>
            <wp:effectExtent l="0" t="0" r="4445" b="0"/>
            <wp:wrapSquare wrapText="bothSides"/>
            <wp:docPr id="942034938" name="Picture 10" descr="A stone stairs in a rock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4938" name="Picture 10" descr="A stone stairs in a rocky area&#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055" cy="4538980"/>
                    </a:xfrm>
                    <a:prstGeom prst="rect">
                      <a:avLst/>
                    </a:prstGeom>
                  </pic:spPr>
                </pic:pic>
              </a:graphicData>
            </a:graphic>
            <wp14:sizeRelH relativeFrom="margin">
              <wp14:pctWidth>0</wp14:pctWidth>
            </wp14:sizeRelH>
            <wp14:sizeRelV relativeFrom="margin">
              <wp14:pctHeight>0</wp14:pctHeight>
            </wp14:sizeRelV>
          </wp:anchor>
        </w:drawing>
      </w:r>
    </w:p>
    <w:p w14:paraId="5E4F4020" w14:textId="439C84E1" w:rsidR="000B2403" w:rsidRDefault="000B2403" w:rsidP="00CF3F89"/>
    <w:p w14:paraId="077041CD" w14:textId="3CA03D14" w:rsidR="003F3DBE" w:rsidRDefault="003F3DBE" w:rsidP="00CF3F89"/>
    <w:p w14:paraId="22D39A1F" w14:textId="09F8D276" w:rsidR="003F3DBE" w:rsidRDefault="003F3DBE" w:rsidP="00CF3F89"/>
    <w:p w14:paraId="7F1ECF7F" w14:textId="009213FB" w:rsidR="003F3DBE" w:rsidRDefault="003F3DBE" w:rsidP="00CF3F89"/>
    <w:p w14:paraId="32BA2F57" w14:textId="26A398ED" w:rsidR="003F3DBE" w:rsidRDefault="003F3DBE" w:rsidP="00CF3F89"/>
    <w:p w14:paraId="247B2C33" w14:textId="77777777" w:rsidR="003F3DBE" w:rsidRDefault="003F3DBE" w:rsidP="00CF3F89"/>
    <w:p w14:paraId="63D9E0AC" w14:textId="77777777" w:rsidR="003F3DBE" w:rsidRDefault="003F3DBE" w:rsidP="00CF3F89"/>
    <w:p w14:paraId="183D74B1" w14:textId="77777777" w:rsidR="003F3DBE" w:rsidRDefault="003F3DBE" w:rsidP="00CF3F89"/>
    <w:p w14:paraId="40A16BFD" w14:textId="77777777" w:rsidR="003F3DBE" w:rsidRDefault="003F3DBE" w:rsidP="00CF3F89"/>
    <w:p w14:paraId="42F56C31" w14:textId="77777777" w:rsidR="003F3DBE" w:rsidRDefault="003F3DBE" w:rsidP="00CF3F89"/>
    <w:p w14:paraId="49798F61" w14:textId="77777777" w:rsidR="003F3DBE" w:rsidRDefault="003F3DBE" w:rsidP="00CF3F89"/>
    <w:p w14:paraId="229F8720" w14:textId="77777777" w:rsidR="003F3DBE" w:rsidRDefault="003F3DBE" w:rsidP="00CF3F89"/>
    <w:p w14:paraId="38A1F413" w14:textId="77580DBD" w:rsidR="003F3DBE" w:rsidRDefault="003F3DBE" w:rsidP="00CF3F89"/>
    <w:p w14:paraId="65A216AC" w14:textId="5CDE4FC2" w:rsidR="00EF3B7E" w:rsidRDefault="00EF3B7E" w:rsidP="00CF3F89"/>
    <w:p w14:paraId="2A0CB667" w14:textId="77777777" w:rsidR="000B2403" w:rsidRDefault="000B2403" w:rsidP="00CF3F89"/>
    <w:p w14:paraId="541F6818" w14:textId="77777777" w:rsidR="000B2403" w:rsidRDefault="000B2403" w:rsidP="00CF3F89"/>
    <w:p w14:paraId="340B420C" w14:textId="28B59A2D" w:rsidR="000B2403" w:rsidRPr="000B2403" w:rsidRDefault="000B2403" w:rsidP="00CF3F89">
      <w:pPr>
        <w:rPr>
          <w:rFonts w:ascii="Open Sans" w:hAnsi="Open Sans" w:cs="Open Sans"/>
        </w:rPr>
      </w:pPr>
      <w:r>
        <w:rPr>
          <w:rFonts w:ascii="Open Sans" w:hAnsi="Open Sans" w:cs="Open Sans"/>
        </w:rPr>
        <w:t xml:space="preserve">A mixture of aggregate and </w:t>
      </w:r>
      <w:r w:rsidR="00401FA4">
        <w:rPr>
          <w:rFonts w:ascii="Open Sans" w:hAnsi="Open Sans" w:cs="Open Sans"/>
        </w:rPr>
        <w:t>stone surfaces has provided a better walking surface for walkers that will be more robust for increased footfall.</w:t>
      </w:r>
    </w:p>
    <w:sectPr w:rsidR="000B2403" w:rsidRPr="000B24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89"/>
    <w:rsid w:val="000009CD"/>
    <w:rsid w:val="00006B53"/>
    <w:rsid w:val="00050D8F"/>
    <w:rsid w:val="000B2403"/>
    <w:rsid w:val="000D7ACA"/>
    <w:rsid w:val="0011116C"/>
    <w:rsid w:val="0013146B"/>
    <w:rsid w:val="0013669A"/>
    <w:rsid w:val="00150472"/>
    <w:rsid w:val="00250571"/>
    <w:rsid w:val="002E378A"/>
    <w:rsid w:val="002F4949"/>
    <w:rsid w:val="003D0E5E"/>
    <w:rsid w:val="003D66D8"/>
    <w:rsid w:val="003F3DBE"/>
    <w:rsid w:val="00401FA4"/>
    <w:rsid w:val="00472228"/>
    <w:rsid w:val="004F0FE9"/>
    <w:rsid w:val="00527CB5"/>
    <w:rsid w:val="00533EA8"/>
    <w:rsid w:val="006032BA"/>
    <w:rsid w:val="006E0E43"/>
    <w:rsid w:val="00747C7E"/>
    <w:rsid w:val="0075235C"/>
    <w:rsid w:val="007604DE"/>
    <w:rsid w:val="00764882"/>
    <w:rsid w:val="00794A13"/>
    <w:rsid w:val="007C31A0"/>
    <w:rsid w:val="00814397"/>
    <w:rsid w:val="008961EB"/>
    <w:rsid w:val="008C620E"/>
    <w:rsid w:val="0097692C"/>
    <w:rsid w:val="009922FB"/>
    <w:rsid w:val="009E5A34"/>
    <w:rsid w:val="00A070AE"/>
    <w:rsid w:val="00A34F8B"/>
    <w:rsid w:val="00A711BC"/>
    <w:rsid w:val="00B17792"/>
    <w:rsid w:val="00B83A0E"/>
    <w:rsid w:val="00BA4DF6"/>
    <w:rsid w:val="00BD436F"/>
    <w:rsid w:val="00BD5DF8"/>
    <w:rsid w:val="00C301B3"/>
    <w:rsid w:val="00C43242"/>
    <w:rsid w:val="00C968DE"/>
    <w:rsid w:val="00CC2A4A"/>
    <w:rsid w:val="00CF3F89"/>
    <w:rsid w:val="00D66810"/>
    <w:rsid w:val="00D76C30"/>
    <w:rsid w:val="00D80693"/>
    <w:rsid w:val="00DA037A"/>
    <w:rsid w:val="00DB3D91"/>
    <w:rsid w:val="00DF62D2"/>
    <w:rsid w:val="00E57EF8"/>
    <w:rsid w:val="00E85F8E"/>
    <w:rsid w:val="00E9310C"/>
    <w:rsid w:val="00E97A59"/>
    <w:rsid w:val="00EA0120"/>
    <w:rsid w:val="00EF3B7E"/>
    <w:rsid w:val="00F36EC3"/>
    <w:rsid w:val="00F77F69"/>
    <w:rsid w:val="00F87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CEE06"/>
  <w15:chartTrackingRefBased/>
  <w15:docId w15:val="{6689CCDB-5622-4A55-B7AF-40808816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F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3F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3F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F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3F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3F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F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3F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3F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F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3F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3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F89"/>
    <w:rPr>
      <w:rFonts w:eastAsiaTheme="majorEastAsia" w:cstheme="majorBidi"/>
      <w:color w:val="272727" w:themeColor="text1" w:themeTint="D8"/>
    </w:rPr>
  </w:style>
  <w:style w:type="paragraph" w:styleId="Title">
    <w:name w:val="Title"/>
    <w:basedOn w:val="Normal"/>
    <w:next w:val="Normal"/>
    <w:link w:val="TitleChar"/>
    <w:uiPriority w:val="10"/>
    <w:qFormat/>
    <w:rsid w:val="00CF3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F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F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F89"/>
    <w:pPr>
      <w:spacing w:before="160"/>
      <w:jc w:val="center"/>
    </w:pPr>
    <w:rPr>
      <w:i/>
      <w:iCs/>
      <w:color w:val="404040" w:themeColor="text1" w:themeTint="BF"/>
    </w:rPr>
  </w:style>
  <w:style w:type="character" w:customStyle="1" w:styleId="QuoteChar">
    <w:name w:val="Quote Char"/>
    <w:basedOn w:val="DefaultParagraphFont"/>
    <w:link w:val="Quote"/>
    <w:uiPriority w:val="29"/>
    <w:rsid w:val="00CF3F89"/>
    <w:rPr>
      <w:i/>
      <w:iCs/>
      <w:color w:val="404040" w:themeColor="text1" w:themeTint="BF"/>
    </w:rPr>
  </w:style>
  <w:style w:type="paragraph" w:styleId="ListParagraph">
    <w:name w:val="List Paragraph"/>
    <w:basedOn w:val="Normal"/>
    <w:uiPriority w:val="34"/>
    <w:qFormat/>
    <w:rsid w:val="00CF3F89"/>
    <w:pPr>
      <w:ind w:left="720"/>
      <w:contextualSpacing/>
    </w:pPr>
  </w:style>
  <w:style w:type="character" w:styleId="IntenseEmphasis">
    <w:name w:val="Intense Emphasis"/>
    <w:basedOn w:val="DefaultParagraphFont"/>
    <w:uiPriority w:val="21"/>
    <w:qFormat/>
    <w:rsid w:val="00CF3F89"/>
    <w:rPr>
      <w:i/>
      <w:iCs/>
      <w:color w:val="0F4761" w:themeColor="accent1" w:themeShade="BF"/>
    </w:rPr>
  </w:style>
  <w:style w:type="paragraph" w:styleId="IntenseQuote">
    <w:name w:val="Intense Quote"/>
    <w:basedOn w:val="Normal"/>
    <w:next w:val="Normal"/>
    <w:link w:val="IntenseQuoteChar"/>
    <w:uiPriority w:val="30"/>
    <w:qFormat/>
    <w:rsid w:val="00CF3F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F89"/>
    <w:rPr>
      <w:i/>
      <w:iCs/>
      <w:color w:val="0F4761" w:themeColor="accent1" w:themeShade="BF"/>
    </w:rPr>
  </w:style>
  <w:style w:type="character" w:styleId="IntenseReference">
    <w:name w:val="Intense Reference"/>
    <w:basedOn w:val="DefaultParagraphFont"/>
    <w:uiPriority w:val="32"/>
    <w:qFormat/>
    <w:rsid w:val="00CF3F89"/>
    <w:rPr>
      <w:b/>
      <w:bCs/>
      <w:smallCaps/>
      <w:color w:val="0F4761" w:themeColor="accent1" w:themeShade="BF"/>
      <w:spacing w:val="5"/>
    </w:rPr>
  </w:style>
  <w:style w:type="paragraph" w:styleId="PlainText">
    <w:name w:val="Plain Text"/>
    <w:basedOn w:val="Normal"/>
    <w:link w:val="PlainTextChar"/>
    <w:uiPriority w:val="99"/>
    <w:semiHidden/>
    <w:unhideWhenUsed/>
    <w:rsid w:val="00BD436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D436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58394fc6-01c8-49d6-b00c-77714f9e4f45" xsi:nil="true"/>
    <lcf76f155ced4ddcb4097134ff3c332f xmlns="fc5887b7-255a-4db2-87f1-4f29fcb61d22">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F612DDAADA4C42A3E17470175A6EE5" ma:contentTypeVersion="21" ma:contentTypeDescription="Create a new document." ma:contentTypeScope="" ma:versionID="78e90edd4ffef64e4f91c097a1a89b76">
  <xsd:schema xmlns:xsd="http://www.w3.org/2001/XMLSchema" xmlns:xs="http://www.w3.org/2001/XMLSchema" xmlns:p="http://schemas.microsoft.com/office/2006/metadata/properties" xmlns:ns1="http://schemas.microsoft.com/sharepoint/v3" xmlns:ns2="fc5887b7-255a-4db2-87f1-4f29fcb61d22" xmlns:ns3="58394fc6-01c8-49d6-b00c-77714f9e4f45" targetNamespace="http://schemas.microsoft.com/office/2006/metadata/properties" ma:root="true" ma:fieldsID="43a45fe9cf7b93815fd73a49767bcf2c" ns1:_="" ns2:_="" ns3:_="">
    <xsd:import namespace="http://schemas.microsoft.com/sharepoint/v3"/>
    <xsd:import namespace="fc5887b7-255a-4db2-87f1-4f29fcb61d22"/>
    <xsd:import namespace="58394fc6-01c8-49d6-b00c-77714f9e4f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887b7-255a-4db2-87f1-4f29fcb61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441675-9906-4f7d-9b68-c41dda5456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394fc6-01c8-49d6-b00c-77714f9e4f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dbf72d-69ba-419f-a5fd-05d572249cf3}" ma:internalName="TaxCatchAll" ma:showField="CatchAllData" ma:web="58394fc6-01c8-49d6-b00c-77714f9e4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E09BEB-72C1-4CE1-8471-B5C710034B75}">
  <ds:schemaRefs>
    <ds:schemaRef ds:uri="http://schemas.microsoft.com/sharepoint/v3/contenttype/forms"/>
  </ds:schemaRefs>
</ds:datastoreItem>
</file>

<file path=customXml/itemProps2.xml><?xml version="1.0" encoding="utf-8"?>
<ds:datastoreItem xmlns:ds="http://schemas.openxmlformats.org/officeDocument/2006/customXml" ds:itemID="{F20919AC-6F4E-4FD8-AFE1-74D792D0A1AB}">
  <ds:schemaRefs>
    <ds:schemaRef ds:uri="http://schemas.microsoft.com/office/2006/metadata/properties"/>
    <ds:schemaRef ds:uri="http://schemas.microsoft.com/office/infopath/2007/PartnerControls"/>
    <ds:schemaRef ds:uri="http://schemas.microsoft.com/sharepoint/v3"/>
    <ds:schemaRef ds:uri="58394fc6-01c8-49d6-b00c-77714f9e4f45"/>
    <ds:schemaRef ds:uri="fc5887b7-255a-4db2-87f1-4f29fcb61d22"/>
  </ds:schemaRefs>
</ds:datastoreItem>
</file>

<file path=customXml/itemProps3.xml><?xml version="1.0" encoding="utf-8"?>
<ds:datastoreItem xmlns:ds="http://schemas.openxmlformats.org/officeDocument/2006/customXml" ds:itemID="{1C12CD61-BF45-4EDB-A13D-51A4770B4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5887b7-255a-4db2-87f1-4f29fcb61d22"/>
    <ds:schemaRef ds:uri="58394fc6-01c8-49d6-b00c-77714f9e4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National Trust for Scotland</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Sampson</dc:creator>
  <cp:keywords/>
  <dc:description/>
  <cp:lastModifiedBy>Kate Sampson</cp:lastModifiedBy>
  <cp:revision>53</cp:revision>
  <dcterms:created xsi:type="dcterms:W3CDTF">2025-11-28T10:37:00Z</dcterms:created>
  <dcterms:modified xsi:type="dcterms:W3CDTF">2025-11-28T15:51:00Z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0x0101008AF612DDAADA4C42A3E17470175A6EE5</vt:lpwstr>
  </property>
  <property fmtid="{D5CDD505-2E9C-101B-9397-08002B2CF9AE}" pid="3" name="MediaServiceImageTags">
    <vt:lpwstr/>
  </property>
</Properties>
</file>